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Программы технической направленности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Адаптированная программа по техническому творчеству «Золотые ручки» (ОВЗ)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 детей: 10-14 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 реализации программы: 3 года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оздание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 коррекционно-развивающих  условий, способствующих  максимальному  развитию  личности и творческих способностей, удовлетворению  образовательных потребностей каждого ребёнка с ограниченными возможностями здоровья;  сохранению  и  поддержанию  его  физического  и  психического  здоровья, адаптации  детей с ОВЗ к  новым  социальным  условиям через реализацию индивидуальной адаптированной образовательной программы дополнительного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соответствии с индивидуальными особенностями обучающиеся с ОВЗ  усваивают программный материал  на самом низком уровне и обучаются по индивидуальным планам. Знания усваиваются ими механически, быстро забываются. Этим обучающимся требуется чёткое неоднократное объяснение педагога при выполнении любого вида задания. Они нуждаются  в выполнении достаточно большого количества кратности упражнений, введении дополнительных приёмов обучения, постоянном контроле и подсказках во время выполнения работ. Результатом реализации адаптированной  дополнительной образовательной программы должна стать «модель» (образ) выпускника творческого объединения.  Модель выпускника - совокупность качеств и умений, сформированных в результате реализации программы учреждения дополнительного образования.  Образ выпускника является главным целевым ориентиром в учебно-воспитательной работе 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обучающимися с ОВЗ.  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 по техническому творчеству  «Золотые ручки»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 детей: 10-14 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 реализации программы: 3 года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анная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программа предназначена для работы с учащимися начальных и основных классов общеобразовательных школ. Она рассчитана на приобщение школьников к техническому конструированию, развитию интересов к этим видам деятельности и направлена на то, чтобы оказать помощь детям найти себя, и обрести уверенность и утвердиться в умениях.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Настоящая программа составлена в соответствии с учебными программами основной общеобразовательной школы с учетом документов об учреждении дополнительного образования (УДО). Творческие объединения формируются из учащихся 10 до 14 лет. Занятия с детьми проводятся два раза в неделю - 2 часа в условиях учебных мастерских, где имеется достаточная материально - техническая база. Программа носит вариативный характер и может корректироваться с учетом имеющейся материально-технической базы, </w:t>
      </w:r>
      <w:r w:rsidRPr="00C25F1D">
        <w:rPr>
          <w:rFonts w:ascii="Times New Roman" w:hAnsi="Times New Roman" w:cs="Times New Roman"/>
          <w:sz w:val="28"/>
          <w:szCs w:val="28"/>
        </w:rPr>
        <w:lastRenderedPageBreak/>
        <w:t xml:space="preserve">возрастных особенностей учащихся и их подготовки. Поэтому педагог может вносить в программу изменения, сокращать материал по одной теме, увеличивать по другой. Все занятия построены таким образом, что теоретические знания подкрепляются практическими умениями 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навыками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ознавательные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интересы детей активизируются благодаря использованию наглядных пособий Тематика занятий, их содержание позволит не только расширить кругозор учащихся, но и создает предпосылки для развития потребности учащихся к НТМ. Что отличает данную программу от типовой программы? 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В данной программе большое внимание уделяется созданию технических конструкции, с которыми школьники участвуют в городских соревнованиях.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Учащиеся учатся строить более сложной конструкции, при этом каждый кружковец изготовляет конструкцию индивидуально и знакомится с техническими требованиями выбранного класса конструкции. Использование сделанных собственными руками поделок и применение их в соревнованиях значительно повышает интерес к их созданию и побуждает детей добиваться лучшего качества работы. Кроме того, перечень практических работ, предусматривает с детьми постройку и других технических устройств, разнообразных по сложности исполнителя кровельных изделий, а также игрушек и сувениров.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 по техническому творчеству  «Мир техники»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 детей: 7-10 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 реализации программы: 1 года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Цель: создание условий, способствующих развитию творческих способностей детей средствами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началь¬ного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технического моделирования. 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данной программы состоит в том, что она направлена на получение обучающимися начальных знаний в области моделирования, конструирования, электротехники, повышает уровень образованности, приобщает к изобретательской деятельности, нацеливает ребят на развитие личности, социально адаптированной к изменяющимся условиям на современном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этапе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ктуальность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программы и педагогическая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целесообразностьзаключается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в том, что в современном мире востребована социально компетентная личность, владеющая способностью самоопределения. Все более актуальной проблемой в образовании подрастающего поколения становится развитие творческого технического мышления. Техника вторгается в мир представлений и понятий ребенка с раннего детства. Она неотъемлемая часть окружающего мира, в котором живет ребенок, формируется и от которого зависит, каким он станет. К началу школьного  возраста у многих детей интерес к технике носит устойчивый характер. На основе этого интереса появляется возможность аккумулирования и актуализации творческого потенциала ребенка. Творческая деятельность позволяет ребенку приобрести важное по </w:t>
      </w:r>
      <w:r w:rsidRPr="00C25F1D">
        <w:rPr>
          <w:rFonts w:ascii="Times New Roman" w:hAnsi="Times New Roman" w:cs="Times New Roman"/>
          <w:sz w:val="28"/>
          <w:szCs w:val="28"/>
        </w:rPr>
        <w:lastRenderedPageBreak/>
        <w:t xml:space="preserve">сегодняшним меркам чувство уверенности,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успешно¬сти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, а, следовательно,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внутрен¬ней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 социальной </w:t>
      </w:r>
      <w:proofErr w:type="spellStart"/>
      <w:proofErr w:type="gramStart"/>
      <w:r w:rsidRPr="00C25F1D">
        <w:rPr>
          <w:rFonts w:ascii="Times New Roman" w:hAnsi="Times New Roman" w:cs="Times New Roman"/>
          <w:sz w:val="28"/>
          <w:szCs w:val="28"/>
        </w:rPr>
        <w:t>защищенно-сти</w:t>
      </w:r>
      <w:proofErr w:type="spellEnd"/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по отношению к постоянно меняющемуся миру, позволяет ребенку быть более жизнеспособным и конкурентоспособным. Данная программа предусматривает работу с учащимися по формированию творческих начал, трудового воспитания, развитию познавательной и творческой активности. Приобщение ребенка к занятиям техническим творчеством способствует развитию у него смекалки, изобретательности, умственной активности, стремление добывать новые знания.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Новизна и отличительные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особенностипрограммы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заключаются в применении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здоровье-сберегающих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технологий, в потенциале попробовать свои силы во всех видах технического спорта. Программа личностно - ориентирована и составлена так, что каждый воспитанник имеет возможность свободного выбора конкретного объекта работы, наиболее интересного и приемлемого для него. Особенностью программы является то, что любое изделие, созданное ребенком на занятии, востребовано: игрушки представляются на выставки, модели спортивных классов проходят испытание на соревнованиях.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– важный фактор развития личности, укрепления, закалки характера. Через соревнование ребенок формирует собственное представление о своих возможностях,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самоутверждается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, приобретает уверенность в своих силах.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 по техническому творчеству  «Умелые руки»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 детей: 7-14 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 реализации программы: 3 года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анная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программа предназначена для работы с учащимися начальных и основных классов общеобразовательных школ. Она рассчитана на приобщение школьников к техническому конструированию, развитию интересов к этим видам деятельности и направлена на то, чтобы оказать помощь детям найти себя, и обрести уверенность и утвердиться в умениях.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Настоящая программа составлена в соответствии с учебными программами основной общеобразовательной школы с учетом документов об учреждении дополнительного образования (УДО). Программа носит вариативный характер и может корректироваться с учетом имеющейся материально-технической базы, возрастных особенностей учащихся и их подготовки. Поэтому педагог может вносить в программу изменения, сокращать материал по одной теме, увеличивать по другой. Все занятия построены таким образом, что теоретические знания подкрепляются практическими умениями 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навыками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ознавательные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интересы детей активизируются благодаря использованию наглядных пособий Тематика занятий, их содержание </w:t>
      </w:r>
      <w:r w:rsidRPr="00C25F1D">
        <w:rPr>
          <w:rFonts w:ascii="Times New Roman" w:hAnsi="Times New Roman" w:cs="Times New Roman"/>
          <w:sz w:val="28"/>
          <w:szCs w:val="28"/>
        </w:rPr>
        <w:lastRenderedPageBreak/>
        <w:t xml:space="preserve">позволит не только расширить кругозор учащихся, но и создает предпосылки для развития потребности учащихся к НТМ. Что отличает данную программу от типовой программы? 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В данной программе большое внимание уделяется созданию технических конструкции, с которыми школьники участвуют в городских соревнованиях.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Учащиеся учатся строить более сложной конструкции, при этом каждый кружковец изготовляет конструкцию индивидуально и знакомится с техническими требованиями выбранного класса конструкции. Использование сделанных собственными руками поделок и применение их в соревнованиях значительно повышает интерес к их созданию и побуждает детей добиваться лучшего качества работы. Кроме того, перечень практических работ, предусматривает с детьми постройку и других технических устройств, разнообразных по сложности исполнителя кровельных изделий, а также игрушек и сувениров.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 по техническому творчеству  «</w:t>
      </w:r>
      <w:proofErr w:type="spellStart"/>
      <w:r w:rsidRPr="00C25F1D">
        <w:rPr>
          <w:rFonts w:ascii="Times New Roman" w:hAnsi="Times New Roman" w:cs="Times New Roman"/>
          <w:b/>
          <w:sz w:val="28"/>
          <w:szCs w:val="28"/>
        </w:rPr>
        <w:t>Робокидс</w:t>
      </w:r>
      <w:proofErr w:type="spellEnd"/>
      <w:r w:rsidRPr="00C25F1D">
        <w:rPr>
          <w:rFonts w:ascii="Times New Roman" w:hAnsi="Times New Roman" w:cs="Times New Roman"/>
          <w:b/>
          <w:sz w:val="28"/>
          <w:szCs w:val="28"/>
        </w:rPr>
        <w:t>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 детей: 6-7 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 реализации программы: 1 год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Цель:Дополнительная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общеобразовательная программа объединения «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Робокидс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» позволяет получить детям навыки в сфере робототехники, научиться моделировать и программировать  уже в дошкольном возрасте, способствует развитию у них наблюдательности, мышления,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самостоятельности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творческо-технического потенциала личности дошкольников посредством конструктивно-модельной деятельности через обучение основам инженерного конструирования и элементарного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программирования.В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настоящее время государству требуются кадры, имеющие нестандартное мышление. Инженерное мышление – вид познавательной деятельности, направленной на исследование, создание и эксплуатацию новой высокопроизводительной и надежной техники, прогрессивной технологии, автоматизации и механизации производства, повышения качества продукции. Образовательный конструктор способен выполнить серьезную задачу, связанную с гармоничным полноценным развитием ребенка. Программа объединения «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Робокидс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» разработана для детей старшего дошкольного возраста. На занятиях используются конструкторы программируемых роботов «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ПервоРобот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» LEGO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EducationWeDo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.            Конструкторы  LEGO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EducationWeDo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построены по принципу от простого к сложному, обладают такими 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свойствами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как: стремиться к бесконечности, в них заложена идея усложнения, несущая смысловую нагрузку и знания. Этот конструктор разработан таким образом, чтобы ребенок в процессе занимательной игры смог получить максимум информации о современной науке и технике и освоить ее. Набор содержит простейшие механизмы для изучения на практике законов физики, математики и информатики. Необычная популярность LEGO объясняется просто – эта забава подходит для людей самого разного склада  ума,  наклонностей, темперамента и интересов. Для 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кто любит точность и </w:t>
      </w:r>
      <w:r w:rsidRPr="00C25F1D">
        <w:rPr>
          <w:rFonts w:ascii="Times New Roman" w:hAnsi="Times New Roman" w:cs="Times New Roman"/>
          <w:sz w:val="28"/>
          <w:szCs w:val="28"/>
        </w:rPr>
        <w:lastRenderedPageBreak/>
        <w:t xml:space="preserve">расчет, есть подробные инструкции, для творческих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личностей-неограниченные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возможности для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креатива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 xml:space="preserve">Для любознательных - расширение кругозора о создаваемых животных, предметах и др. Основные направления работы: </w:t>
      </w:r>
      <w:proofErr w:type="gramEnd"/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-знакомство с конструктором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-работа по построению конструкций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-знакомство с датчиками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-знакомство с Программным обеспечением (ПО)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Лего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WeDo</w:t>
      </w:r>
      <w:proofErr w:type="spellEnd"/>
      <w:proofErr w:type="gramEnd"/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-создание моделей роботов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-проектная деятельность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-подготовка к соревнованиям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-участие в соревнованиях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JuniorSkills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Икаренок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Занятия строятся таким образом, чтобы ребенок получал необходимые знания, научился работать по схеме, умел себя организовывать, работать в команде, развивал речевые навыки, мог «оживить» построенные модели.       В игровой форме дети узнают функции и принципы работы мотора, датчиков, USB-коммутатора, овладевают специальной терминологией –шестеренки, роторы, колеса, оси и др., создают по схемам и придумывают свои движущиеся модели, получают первые навыки программирования, учатся изменять и придумывать свои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программы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месте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с детьми ведется работа по проектам «Животные», «Транспорт», «Игра в футбол» и др.В совместной деятельности по созданию движущегося робота дети знакомятся с законами реального мира, учатся применять теоретические знания на практике, развивают наблюдательность, мышление,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 сообразительность. С одной стороны ребенок увлечен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творческо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–познавательной игрой, с другой применение новой формы игры, способствует его всестороннему развитию.         Целенаправленное систематическое обучение детей дошкольного возраста конструированию играет большую роль при подготовке к школе, оно способствует формированию умения учиться, добиваться результатов, получать новые знания в окружающем мире, закладываются первые предпосылки учебной деятельности. Работа с образовательными конструкторами «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ПервоРобот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»  LEGO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EducationWeDo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позволяет воспитанникам в форме познавательной игры развить необходимые в дальнейшей жизни навыки, формирует специальные технические умения, развивает аккуратность, усидчивость, организованность, нацеленность на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результат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кружке 2 раза в неделю занимаются 15 девочек и мальчиков подготовительной к школе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группы.Занятия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проводятся в групповой форме - изучение теоретического материала, мини группами по 2 человека – при работе по схемам, индивидуально - при подготовке к соревнованиям, закреплении материала.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 по техническому творчеству  «Сетевое и системное администрирование»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 детей: 14-17 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lastRenderedPageBreak/>
        <w:t>Срок реализации программы: 3 года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Цель:Создание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условий для развития личности ребенка, его способностей, умений, навыков, формирование устойчивого интереса к компьютерной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технике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анный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курс обеспечивает подробное введение в отрасль ИТ и глубокое изучение персональных компьютеров, оборудования и операционных систем. Слушатели изучают работу различных компонентов оборудования и программного обеспечения и лучшие методы планового технического обслуживания, защиты и безопасности. На практических лабораторных занятиях слушатели учатся собирать и настраивать компьютеры, устанавливать операционные системы и ПО, выполнять подключение к сети, а также находить и устранять неисправности оборудования и программного обеспечения.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 по техническому творчеству  «</w:t>
      </w:r>
      <w:proofErr w:type="spellStart"/>
      <w:r w:rsidRPr="00C25F1D">
        <w:rPr>
          <w:rFonts w:ascii="Times New Roman" w:hAnsi="Times New Roman" w:cs="Times New Roman"/>
          <w:b/>
          <w:sz w:val="28"/>
          <w:szCs w:val="28"/>
        </w:rPr>
        <w:t>Авиамоделирование</w:t>
      </w:r>
      <w:proofErr w:type="spellEnd"/>
      <w:r w:rsidRPr="00C25F1D">
        <w:rPr>
          <w:rFonts w:ascii="Times New Roman" w:hAnsi="Times New Roman" w:cs="Times New Roman"/>
          <w:b/>
          <w:sz w:val="28"/>
          <w:szCs w:val="28"/>
        </w:rPr>
        <w:t xml:space="preserve"> Икар»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 детей: 10-13 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 реализации программы: 3 года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Цель:Развитие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устойчивого и глубокого интереса к теории самолетостроения, воспитание интереса и любви к технике и творческому труду, формирование конструкторских навыков 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уменийНастоящая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программа разработана на основании методических пособий по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авиамоделированию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 программы подготовки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авиамоделистов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собое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место отводится агитационно-показательным выступлениям с моделями самых разных классов. В ходе реализации программы углубленно изучается история полетов человека, как наиболее героическая и яркая, достойная для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подражания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бучение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 воспитание неразрывно. Модель – не самоцель, а средство образования и воспитания. Программа 2-х лет усваивается в учебных группах, а для старших, прошедших 2-х годичное обучение предлагается участие в конструкторском бюро. В нем ребята могут осуществлять более сложные проекты, как коллективные, так и индивидуальные.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 по техническому творчеству  «</w:t>
      </w:r>
      <w:proofErr w:type="spellStart"/>
      <w:r w:rsidRPr="00C25F1D">
        <w:rPr>
          <w:rFonts w:ascii="Times New Roman" w:hAnsi="Times New Roman" w:cs="Times New Roman"/>
          <w:b/>
          <w:sz w:val="28"/>
          <w:szCs w:val="28"/>
        </w:rPr>
        <w:t>Автомоделирование</w:t>
      </w:r>
      <w:proofErr w:type="spellEnd"/>
      <w:r w:rsidRPr="00C25F1D">
        <w:rPr>
          <w:rFonts w:ascii="Times New Roman" w:hAnsi="Times New Roman" w:cs="Times New Roman"/>
          <w:b/>
          <w:sz w:val="28"/>
          <w:szCs w:val="28"/>
        </w:rPr>
        <w:t xml:space="preserve"> "Горизонт"»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 детей: 7-16 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 реализации программы: 3 года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Цель:Основная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цель программы – подготовка учащихся к активной полноценной жизни в условиях технологически развитого общества, через проектирование и конструирование автомоделей, умение применять их как универсальные инженерные компетенции в жизни, формирования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образа жизни через участие в соревновательной и общественной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анимаясь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автомоделированием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, школьники приобретают знания по математике, физике, черчению, географии, </w:t>
      </w:r>
      <w:r w:rsidRPr="00C25F1D">
        <w:rPr>
          <w:rFonts w:ascii="Times New Roman" w:hAnsi="Times New Roman" w:cs="Times New Roman"/>
          <w:sz w:val="28"/>
          <w:szCs w:val="28"/>
        </w:rPr>
        <w:lastRenderedPageBreak/>
        <w:t>метеорологии. Ребята учатся работать различными инструментами, что обязательно пригодиться в жизни. Автомоделизм – это синтез спорта и технического творчества, возможно для кого-то - это путь в профессию. Учитывая возраст обучающихся, в работе следует широко практиковать игры-соревнования с изготовленными моделями (устраивать их по мере готовности моделей, не ожидая проведения официальный областных или городских соревнований)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спытания и тренировочные запуски гоночных автомобилей должны проходить только на специальных площадках (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картодромах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) с надежным ограждением.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 по техническому творчеству  «</w:t>
      </w:r>
      <w:proofErr w:type="spellStart"/>
      <w:r w:rsidRPr="00C25F1D">
        <w:rPr>
          <w:rFonts w:ascii="Times New Roman" w:hAnsi="Times New Roman" w:cs="Times New Roman"/>
          <w:b/>
          <w:sz w:val="28"/>
          <w:szCs w:val="28"/>
        </w:rPr>
        <w:t>Судомоделирование</w:t>
      </w:r>
      <w:proofErr w:type="spellEnd"/>
      <w:r w:rsidRPr="00C25F1D">
        <w:rPr>
          <w:rFonts w:ascii="Times New Roman" w:hAnsi="Times New Roman" w:cs="Times New Roman"/>
          <w:b/>
          <w:sz w:val="28"/>
          <w:szCs w:val="28"/>
        </w:rPr>
        <w:t>» - «Алые паруса»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 детей: 10-13 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 реализации программы: 3 года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Цель: формирование начальных научно – технических знаний, развитие творческих познавательных и изобретательских способностей детей младшего и среднего школьного возраста через приобщение к начальному техническому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моделированию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данной программе представлен комплексный подход к развитию творческих способностей обучающихся и реализации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программы.При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создании моделей обучающиеся получают практические знания по таким предметам как: физика, химия, черчение, геометрия, радиотехника, технология. В программе предусмотрено активное использование метода проектов, в ходе выполнения которых обучающиеся на основе ранее полученных знаний формируют универсальные учебные действия по составлению технологических карт, выполнению чертежей и эскизов, обработке конструкционных материалов, умению применять законы физики, использовать свойства применяемых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материалов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концу первого года обучения дети освоят знания по правилам  безопасного пользования инструментами, материалов и инструментов, используемых для изготовления моделей, 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основных линиях на чертежах, о простейших технические терминах, простейших конструкторских  понятиях, основных узлах  транспортных, военных, космических моделей, базовые формы и приемы складывания в технике оригами.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Будут уметь: соблюдать технику безопасности,  читать простейшие чертежи, изготавливать простейшие чертежи моделей методом копирования, находить линии сгиба, владеть элементарными графическими навыками, изготавливать простейшие технические модели, изготавливать изделие в технике оригами по образцу с пояснениями, организовать рабочее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место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концу второго года обучения будут знать - правила безопасного пользования инструментами, виды чертежей, линии на чертежах, виды соединений на модели, способы изготовления моделей, маркировки в авиации, что они обозначают, основные термины в технике, в моделировании, виды энергий, их использование в технике, виды двигателей, влияние технического прогресса на экологию, элементарные понятия о цветовой гамме и технической эстетике. Будут </w:t>
      </w:r>
      <w:r w:rsidRPr="00C25F1D">
        <w:rPr>
          <w:rFonts w:ascii="Times New Roman" w:hAnsi="Times New Roman" w:cs="Times New Roman"/>
          <w:sz w:val="28"/>
          <w:szCs w:val="28"/>
        </w:rPr>
        <w:lastRenderedPageBreak/>
        <w:t xml:space="preserve">уметь - работать с доступной технической литературой, чертить простейшие чертежи разверток, изготавливать усложненные модели, подбирать материал для модели, определять недостающие детали в модели и вычерчивать их, анализировать свою модель, изготавливать простые изделия в технике оригами по схеме с рекомендациями педагога, презентовать собственный проект, проявлять усидчивость в достижении конечного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результата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концу третьего года обучения будут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знатьправила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безопасного пользования инструментами, чертежные инструменты, основные узлы технических объектов; 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Будут уметь обрабатывать конструкционные материалы,  выполнять сложные модели, используя различные конструкционные материалы, находить рациональный способ использования материала, находить способы соединений в моделях, работать с технической литературой, изготавливать изделия в технике оригами по схеме, самостоятельно находить техническое решение, анализировать модель своего товарища, самостоятельно выбирать дизайн модели, проявлять усидчивость и волю в достижении конечного результата, конструктивно работать в коллективе.</w:t>
      </w:r>
      <w:proofErr w:type="gramEnd"/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 по техническому творчеству  «Промышленная робототехника»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Возрастдетей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: 10-13лет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Срокреализациипрограммы:3гoдa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Цель:</w:t>
      </w:r>
      <w:r w:rsidRPr="00C25F1D">
        <w:rPr>
          <w:rFonts w:ascii="Times New Roman" w:hAnsi="Times New Roman" w:cs="Times New Roman"/>
          <w:sz w:val="28"/>
          <w:szCs w:val="28"/>
        </w:rPr>
        <w:tab/>
        <w:t>обучение</w:t>
      </w:r>
      <w:r w:rsidRPr="00C25F1D">
        <w:rPr>
          <w:rFonts w:ascii="Times New Roman" w:hAnsi="Times New Roman" w:cs="Times New Roman"/>
          <w:sz w:val="28"/>
          <w:szCs w:val="28"/>
        </w:rPr>
        <w:tab/>
        <w:t>воспитанников</w:t>
      </w:r>
      <w:r w:rsidRPr="00C25F1D">
        <w:rPr>
          <w:rFonts w:ascii="Times New Roman" w:hAnsi="Times New Roman" w:cs="Times New Roman"/>
          <w:sz w:val="28"/>
          <w:szCs w:val="28"/>
        </w:rPr>
        <w:tab/>
        <w:t>основам</w:t>
      </w:r>
      <w:r w:rsidRPr="00C25F1D">
        <w:rPr>
          <w:rFonts w:ascii="Times New Roman" w:hAnsi="Times New Roman" w:cs="Times New Roman"/>
          <w:sz w:val="28"/>
          <w:szCs w:val="28"/>
        </w:rPr>
        <w:tab/>
        <w:t>робототехники,</w:t>
      </w:r>
      <w:r w:rsidRPr="00C25F1D">
        <w:rPr>
          <w:rFonts w:ascii="Times New Roman" w:hAnsi="Times New Roman" w:cs="Times New Roman"/>
          <w:sz w:val="28"/>
          <w:szCs w:val="28"/>
        </w:rPr>
        <w:tab/>
        <w:t>программирования.</w:t>
      </w:r>
      <w:r w:rsidRPr="00C25F1D">
        <w:rPr>
          <w:rFonts w:ascii="Times New Roman" w:hAnsi="Times New Roman" w:cs="Times New Roman"/>
          <w:sz w:val="28"/>
          <w:szCs w:val="28"/>
        </w:rPr>
        <w:tab/>
        <w:t>Развитие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творческихспособностейвпроцессеконструированияипроектирования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Данная</w:t>
      </w:r>
      <w:r w:rsidRPr="00C25F1D">
        <w:rPr>
          <w:rFonts w:ascii="Times New Roman" w:hAnsi="Times New Roman" w:cs="Times New Roman"/>
          <w:sz w:val="28"/>
          <w:szCs w:val="28"/>
        </w:rPr>
        <w:tab/>
      </w:r>
      <w:r w:rsidRPr="00C25F1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программапоробототехнике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ab/>
      </w:r>
      <w:r w:rsidRPr="00C25F1D">
        <w:rPr>
          <w:rFonts w:ascii="Times New Roman" w:hAnsi="Times New Roman" w:cs="Times New Roman"/>
          <w:sz w:val="28"/>
          <w:szCs w:val="28"/>
        </w:rPr>
        <w:tab/>
        <w:t xml:space="preserve">научно-техническойнаправленности,т.к.таккаквнашевремяробототехникиикомпьютеризации,ребенканеобходимоучитьрешатьзадачиспомощьюавтоматов,которыеонсамможетспроектировать,защищатьсвоерешениеивоплотитьeгoв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реальноймодели,т.е.непосредственно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сконструироватьи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запрограммировать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ктуальностьразвитияэтойтемызаключаетсявтом,чтовнастоящиймоментвРоссииразвиваютсянанотехнологии,электроника,механикаипрограммирование.Т.е.созреваетсяблагодатнаяпочвадляразвитиякомпьютерныхтехнологийиробототехники.УспехистранывXXIвеке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будутопределятьне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природные ресурсы, а уровень интеллектуального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потенциала,который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ab/>
        <w:t>определяется</w:t>
      </w:r>
      <w:r w:rsidRPr="00C25F1D">
        <w:rPr>
          <w:rFonts w:ascii="Times New Roman" w:hAnsi="Times New Roman" w:cs="Times New Roman"/>
          <w:sz w:val="28"/>
          <w:szCs w:val="28"/>
        </w:rPr>
        <w:tab/>
        <w:t>уровнем</w:t>
      </w:r>
      <w:r w:rsidRPr="00C25F1D">
        <w:rPr>
          <w:rFonts w:ascii="Times New Roman" w:hAnsi="Times New Roman" w:cs="Times New Roman"/>
          <w:sz w:val="28"/>
          <w:szCs w:val="28"/>
        </w:rPr>
        <w:tab/>
        <w:t>самых</w:t>
      </w:r>
      <w:r w:rsidRPr="00C25F1D">
        <w:rPr>
          <w:rFonts w:ascii="Times New Roman" w:hAnsi="Times New Roman" w:cs="Times New Roman"/>
          <w:sz w:val="28"/>
          <w:szCs w:val="28"/>
        </w:rPr>
        <w:tab/>
        <w:t>передовых</w:t>
      </w:r>
      <w:r w:rsidRPr="00C25F1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насегодняшний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ab/>
        <w:t>день</w:t>
      </w:r>
      <w:r w:rsidRPr="00C25F1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технологий.Уникальность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ab/>
      </w:r>
      <w:r w:rsidRPr="00C25F1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образовательнойробототехники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ab/>
        <w:t>заключается</w:t>
      </w:r>
      <w:r w:rsidRPr="00C25F1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ввозможности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ab/>
      </w:r>
      <w:r w:rsidRPr="00C25F1D">
        <w:rPr>
          <w:rFonts w:ascii="Times New Roman" w:hAnsi="Times New Roman" w:cs="Times New Roman"/>
          <w:sz w:val="28"/>
          <w:szCs w:val="28"/>
        </w:rPr>
        <w:tab/>
        <w:t>объединитьконструированиеипрограммированиеводномкурсе,чтоспособствуетинтегрированиюпреподаванияинформатики,математики,физики,черчения,естественныхнауксразвитиеминженерногомышления,черезтехническоетворчество.Техническоетворчество</w:t>
      </w:r>
      <w:r w:rsidRPr="00C25F1D">
        <w:rPr>
          <w:rFonts w:ascii="Times New Roman" w:hAnsi="Times New Roman" w:cs="Times New Roman"/>
          <w:sz w:val="28"/>
          <w:szCs w:val="28"/>
        </w:rPr>
        <w:tab/>
      </w:r>
      <w:r w:rsidRPr="00C25F1D">
        <w:rPr>
          <w:rFonts w:ascii="Times New Roman" w:hAnsi="Times New Roman" w:cs="Times New Roman"/>
          <w:sz w:val="28"/>
          <w:szCs w:val="28"/>
        </w:rPr>
        <w:tab/>
      </w:r>
      <w:r w:rsidRPr="00C25F1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мощныйинструментсинтеза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знаний,закладывающийсрочныеосновы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sz w:val="28"/>
          <w:szCs w:val="28"/>
        </w:rPr>
        <w:lastRenderedPageBreak/>
        <w:t>системногомышления.Такимобразом,инженерноетворчествоилабораторныеисследования</w:t>
      </w:r>
      <w:r w:rsidRPr="00C25F1D">
        <w:rPr>
          <w:rFonts w:ascii="Times New Roman" w:hAnsi="Times New Roman" w:cs="Times New Roman"/>
          <w:sz w:val="28"/>
          <w:szCs w:val="28"/>
        </w:rPr>
        <w:tab/>
      </w:r>
      <w:r w:rsidRPr="00C25F1D">
        <w:rPr>
          <w:rFonts w:ascii="Times New Roman" w:hAnsi="Times New Roman" w:cs="Times New Roman"/>
          <w:sz w:val="28"/>
          <w:szCs w:val="28"/>
        </w:rPr>
        <w:tab/>
        <w:t xml:space="preserve">многограннаядеятельность,котораядолжнастатьсоставнойчастьюповседневнойжизни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каждогообучающегося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Педагогическаяцелесообразностьэтойпрограммызаключаетсявтомчто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наявляется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целостнойи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непрерывнойв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течение всего процесса обучения, и позволяет школьнику шаг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зашагомраскрыватьв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творческиевозможностии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само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реализоватьсяв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с современноммире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процессеконструированияипрограммированиедетиполучатдополнительноеобразованиевобластифизики,механики,электроникииинформатики.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ИспользованиеЛегоконструкгороввовнеурочнойдеятельностиповышает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мотивациюучащихся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к обучению, т.к. при этом требуются знания практически из всех учебных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дисциплинот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искусств 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историидо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математикии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естественныхнаук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ежпредметныезанятияопираютсяна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естественныйинтерес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разработкеи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постройке различныхмеханизмов.ОдновременнозанятияЛЕГОкакнельзялучшеподходятдляизученияосновалгоритмизацииипрограммирования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РаботасобразовательнымиконструкторамиLEGOпозволяетщкольникамвформепознавательной игры узнать многие важные идеи и развить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необходимыев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дальнейшейжизнинавыки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. При построении модели затрагивается множество проблем из разных областей знания 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—о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теориимеханикидопсихологии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,—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чтоявляетсявполнеестественным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Оченьважнымпредставляетсятренировкаработывколлективеиразвитиесамостоятельного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техническоготворчества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Изучаяпpoстыемеханизмы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ебятаучатсяработатьруками(развитиемелкихиточныхдвижений), развивают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элементарноеконструкторское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мышление, фантазию, изучают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принципыработымногихмеханизмов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 по техническому творчеству  «Образовательная робототехника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b/>
          <w:sz w:val="28"/>
          <w:szCs w:val="28"/>
        </w:rPr>
        <w:t>LegoWedo</w:t>
      </w:r>
      <w:proofErr w:type="spellEnd"/>
      <w:r w:rsidRPr="00C25F1D">
        <w:rPr>
          <w:rFonts w:ascii="Times New Roman" w:hAnsi="Times New Roman" w:cs="Times New Roman"/>
          <w:b/>
          <w:sz w:val="28"/>
          <w:szCs w:val="28"/>
        </w:rPr>
        <w:t>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 детей: 6-7 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 реализации программы: 1 год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Цель:создание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условий для изучения основ алгоритмизации и программирования с использованием робота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EV3, развития научно-технического и творческого потенциала личности ребёнка путём организации его деятельности в процессе интеграции начального инженерно-технического конструирования и основ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робототехники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процессе реализации  предлагается  использование образовательных конструкторов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EV3 как инструмента для обучения детей конструированию, моделированию и компьютерному управлению на занятиях робототехники. Простота в </w:t>
      </w:r>
      <w:r w:rsidRPr="00C25F1D">
        <w:rPr>
          <w:rFonts w:ascii="Times New Roman" w:hAnsi="Times New Roman" w:cs="Times New Roman"/>
          <w:sz w:val="28"/>
          <w:szCs w:val="28"/>
        </w:rPr>
        <w:lastRenderedPageBreak/>
        <w:t xml:space="preserve">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задачу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процессе освоения содержания программы обучения обучающиеся осваивают элементы конструктора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 способы их соединения, основные принципы механики, и применять их для построения моделей роботов; историю развития и передовыми направлениями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робототехники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олучают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навыки  определять конструктивные особенности различных моделей, сооружений и механизмов, читать элементарные схемы, а также собирать модели как по предложенным схемам и инструкциям, так и по собственному замыслу, проводить экспериментальные исследования с оценкой (измерением) влияния отдельных факторов.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техническому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творчеств</w:t>
      </w:r>
      <w:proofErr w:type="gramStart"/>
      <w:r w:rsidRPr="00C25F1D">
        <w:rPr>
          <w:rFonts w:ascii="Times New Roman" w:hAnsi="Times New Roman" w:cs="Times New Roman"/>
          <w:b/>
          <w:sz w:val="28"/>
          <w:szCs w:val="28"/>
        </w:rPr>
        <w:t>у«</w:t>
      </w:r>
      <w:proofErr w:type="spellStart"/>
      <w:proofErr w:type="gramEnd"/>
      <w:r w:rsidRPr="00C25F1D">
        <w:rPr>
          <w:rFonts w:ascii="Times New Roman" w:hAnsi="Times New Roman" w:cs="Times New Roman"/>
          <w:b/>
          <w:sz w:val="28"/>
          <w:szCs w:val="28"/>
        </w:rPr>
        <w:t>Легоконструирование</w:t>
      </w:r>
      <w:proofErr w:type="spellEnd"/>
      <w:r w:rsidRPr="00C25F1D">
        <w:rPr>
          <w:rFonts w:ascii="Times New Roman" w:hAnsi="Times New Roman" w:cs="Times New Roman"/>
          <w:b/>
          <w:sz w:val="28"/>
          <w:szCs w:val="28"/>
        </w:rPr>
        <w:t>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Возрастдетей:6-9лет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Срокреализациипрограммы:1гoд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Цель:</w:t>
      </w:r>
      <w:r w:rsidRPr="00C25F1D">
        <w:rPr>
          <w:rFonts w:ascii="Times New Roman" w:hAnsi="Times New Roman" w:cs="Times New Roman"/>
          <w:sz w:val="28"/>
          <w:szCs w:val="28"/>
        </w:rPr>
        <w:tab/>
        <w:t>пропедевтика</w:t>
      </w:r>
      <w:r w:rsidRPr="00C25F1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Легоконструирования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,</w:t>
      </w:r>
      <w:r w:rsidRPr="00C25F1D">
        <w:rPr>
          <w:rFonts w:ascii="Times New Roman" w:hAnsi="Times New Roman" w:cs="Times New Roman"/>
          <w:sz w:val="28"/>
          <w:szCs w:val="28"/>
        </w:rPr>
        <w:tab/>
        <w:t>развитие</w:t>
      </w:r>
      <w:r w:rsidRPr="00C25F1D">
        <w:rPr>
          <w:rFonts w:ascii="Times New Roman" w:hAnsi="Times New Roman" w:cs="Times New Roman"/>
          <w:sz w:val="28"/>
          <w:szCs w:val="28"/>
        </w:rPr>
        <w:tab/>
        <w:t>интеллекта,</w:t>
      </w:r>
      <w:r w:rsidRPr="00C25F1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коммуникативных</w:t>
      </w:r>
      <w:proofErr w:type="gramEnd"/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способностейдетейпосредствомконструкторскойдеятельности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связисвведениемвсистемудошкольногообразованияфедеральныхгосударственныхтребованийпедагогамоткрываютсябольшиевозможностииспользованияновыхпедагогическихтехнологий,методик,различныхвидовдидактическогоматериала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аиболеепопулярным оборудованием на сегодняшний день считаются материалы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Лeгo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, в которые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входятразличные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   виды    конструкторов.   Материал   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Лeгoявляется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   универсальным    и многофункциональным, поэтому он может использоваться в различных видах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недрениеЛего-технологий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в образовательный процесс дает возможностьосуществлениюинтегративныхсвязеймеждуобразовательнымиобластями.ИспользованиеЛЕГО-конструктороввобразовательнойработесдетьмивыступаетоптимальнымсредствомформированиянавыковконструктивно-игровойдеятельностиикритериемпсихофизического развития детей дошкольного возраста, в том числе становления таких важных компонентовдеятельности,какпениеставитьцель,подбиратьсредствадляеё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достижения,прилагатьусилиядляточногосоответствииполученного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результатасзамыслом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Программа«Легоконструирование»предлагаетиспользованиеобразовательныхконструкторовLEGOкакинструментадляобучениядошкольниковконструированию,моделированиюнаиграх-занятияхЛero.Программаявляетсяпропедевтическойдляподготовки к дальнейшему изучению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ЛЕГО-конструирования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компьютерныхтехнологий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рограммасоставленас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учетомметодическихрекомендацийЛ.Г.Комаровой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СтроимизЛЕГО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».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lastRenderedPageBreak/>
        <w:t>Программа</w:t>
      </w:r>
      <w:r w:rsidRPr="00C2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по</w:t>
      </w:r>
      <w:r w:rsidRPr="00C2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техническому</w:t>
      </w:r>
      <w:r w:rsidRPr="00C2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творчеству</w:t>
      </w:r>
      <w:r w:rsidRPr="00C2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25F1D">
        <w:rPr>
          <w:rFonts w:ascii="Times New Roman" w:hAnsi="Times New Roman" w:cs="Times New Roman"/>
          <w:b/>
          <w:sz w:val="28"/>
          <w:szCs w:val="28"/>
        </w:rPr>
        <w:t>Лего-страна</w:t>
      </w:r>
      <w:proofErr w:type="spellEnd"/>
      <w:r w:rsidRPr="00C25F1D">
        <w:rPr>
          <w:rFonts w:ascii="Times New Roman" w:hAnsi="Times New Roman" w:cs="Times New Roman"/>
          <w:b/>
          <w:sz w:val="28"/>
          <w:szCs w:val="28"/>
        </w:rPr>
        <w:t>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Возрастдетей:6-9лет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Срокреализациипрограммы:1гoд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Цель:</w:t>
      </w:r>
      <w:r w:rsidRPr="00C25F1D">
        <w:rPr>
          <w:rFonts w:ascii="Times New Roman" w:hAnsi="Times New Roman" w:cs="Times New Roman"/>
          <w:sz w:val="28"/>
          <w:szCs w:val="28"/>
        </w:rPr>
        <w:tab/>
        <w:t>развитие</w:t>
      </w:r>
      <w:r w:rsidRPr="00C25F1D">
        <w:rPr>
          <w:rFonts w:ascii="Times New Roman" w:hAnsi="Times New Roman" w:cs="Times New Roman"/>
          <w:sz w:val="28"/>
          <w:szCs w:val="28"/>
        </w:rPr>
        <w:tab/>
        <w:t>интеллекта,</w:t>
      </w:r>
      <w:r w:rsidRPr="00C25F1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коммуникативныхспособностей</w:t>
      </w:r>
      <w:proofErr w:type="spellEnd"/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детейпосредствомконструкторскойдеятельности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связисвведениемвсистемудошкольногообразованияфедеральныхгосударственныхтребованийпедагогамоткрываютсябольшиевозможностииспользованияновыхпедагогическихтехнологий,методик,различныхвидовдидактическогоматериала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аиболеепопулярным оборудованием на сегодняшний день считаются материалы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Лeгo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, в которые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входятразличные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   виды    конструкторов.   Материал   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Лeгoявляется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   универсальным    и многофункциональным, поэтому он может использоваться в различных видах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недрениеЛего-технологий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в образовательный процесс дает возможностьосуществлениюинтегративныхсвязеймеждуобразовательнымиобластями.ИспользованиеЛЕГО-конструктороввобразовательнойработесдетьмивыступаетоптимальнымсредствомформированиянавыковконструктивно-игровойдеятельностиикритериемпсихофизического развития детей дошкольного возраста, в том числе становления таких важных компонентовдеятельности,какпениеставитьцель,подбиратьсредствадляеё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достижения,прилагатьусилиядляточногосоответствииполученного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результатасзамыслом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Программа«Легоконструирование»предлагаетиспользованиеобразовательныхконструкторовLEGOкакинструментадляобучениядошкольниковконструированию,моделированиюнаиграх-занятияхЛero.Программаявляетсяпропедевтическойдляподготовки к дальнейшему изучению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ЛЕГО-конструирования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компьютерныхтехнологий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рограммасоставленас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учетомметодическихрекомендацийЛ.Г.Комаровой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СтроимизЛЕГО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».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C2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по</w:t>
      </w:r>
      <w:r w:rsidRPr="00C2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техническому</w:t>
      </w:r>
      <w:r w:rsidRPr="00C2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творчеству</w:t>
      </w:r>
      <w:proofErr w:type="gramStart"/>
      <w:r w:rsidRPr="00C25F1D">
        <w:rPr>
          <w:rFonts w:ascii="Times New Roman" w:hAnsi="Times New Roman" w:cs="Times New Roman"/>
          <w:b/>
          <w:sz w:val="28"/>
          <w:szCs w:val="28"/>
        </w:rPr>
        <w:t>«Г</w:t>
      </w:r>
      <w:proofErr w:type="gramEnd"/>
      <w:r w:rsidRPr="00C25F1D">
        <w:rPr>
          <w:rFonts w:ascii="Times New Roman" w:hAnsi="Times New Roman" w:cs="Times New Roman"/>
          <w:b/>
          <w:sz w:val="28"/>
          <w:szCs w:val="28"/>
        </w:rPr>
        <w:t>рафический</w:t>
      </w:r>
      <w:r w:rsidRPr="00C2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дизайн»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Возрастдетей:11-16лет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Срокреализациипрограммы:2гoдa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Цель: создание благоприятных условий для развития творческих способностей детей,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математи-чeскoгo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 логического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мышления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аправленность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образовательнойпрограммы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Графическийдизайн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» - техническая. Программа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ориентированана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изучение графических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компьютерныхпрограммCorelDrive,SketchBook,Inskapeв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рамкахих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широкогоиспользования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, а такжеспециальныхпрофессиональныхвозможностей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тличительныеособенно</w:t>
      </w:r>
      <w:r w:rsidRPr="00C25F1D">
        <w:rPr>
          <w:rFonts w:ascii="Times New Roman" w:hAnsi="Times New Roman" w:cs="Times New Roman"/>
          <w:sz w:val="28"/>
          <w:szCs w:val="28"/>
        </w:rPr>
        <w:lastRenderedPageBreak/>
        <w:t xml:space="preserve">сти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даннойобразовательной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программы от уже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существующихв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том, что она лает учащимся комплексноепониманиекомпьютернойграфикикаквидаискусства.Открываетвозможностиприминимальномколичествеучебного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временине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только изучить основные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инструментыработы,но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 увидеть, как их можно использовать для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решенияразнообразныхзадач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максимальнореализовавименнотворческиеспособности.Актуальность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даннойпрограммызаключаетсявнеобходимостизнаний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подобного свойства для человека современного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компьютеризированногомира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 времени цифровых технологий. Учащиеся приобретают необходимые навыки, как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дляпростойобработкифотографии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аки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созданийсобственнойвизитки,плаката,презентации,анимированного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рисунка. Кроме того, они познают изнутри труд художника —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графика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импомогаетопределитьсяспрофессиональнойсферойдеятельностинабудущее.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C2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по</w:t>
      </w:r>
      <w:r w:rsidRPr="00C2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техническому</w:t>
      </w:r>
      <w:r w:rsidRPr="00C2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творчеству</w:t>
      </w:r>
      <w:r w:rsidRPr="00C2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25F1D">
        <w:rPr>
          <w:rFonts w:ascii="Times New Roman" w:hAnsi="Times New Roman" w:cs="Times New Roman"/>
          <w:b/>
          <w:sz w:val="28"/>
          <w:szCs w:val="28"/>
        </w:rPr>
        <w:t>КомандаА</w:t>
      </w:r>
      <w:proofErr w:type="spellEnd"/>
      <w:proofErr w:type="gramStart"/>
      <w:r w:rsidRPr="00C25F1D">
        <w:rPr>
          <w:rFonts w:ascii="Times New Roman" w:hAnsi="Times New Roman" w:cs="Times New Roman"/>
          <w:b/>
          <w:sz w:val="28"/>
          <w:szCs w:val="28"/>
        </w:rPr>
        <w:t>»(</w:t>
      </w:r>
      <w:proofErr w:type="gramEnd"/>
      <w:r w:rsidRPr="00C25F1D">
        <w:rPr>
          <w:rFonts w:ascii="Times New Roman" w:hAnsi="Times New Roman" w:cs="Times New Roman"/>
          <w:b/>
          <w:sz w:val="28"/>
          <w:szCs w:val="28"/>
        </w:rPr>
        <w:t>фото/видеомонтаж)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Возрастдетей:7-16лет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 реализации программы: 3 года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:ф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ормированиенавыковиуменийвиспользованиифотоаппарата,видеокамеры,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построениикомпозиции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зучениеосновфотографии,монтажа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Дополнительная общеобразовательнаяобщеразвивающаяпрограмм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а«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КомандаА»посвященаактуальнойпроблеме</w:t>
      </w:r>
      <w:r w:rsidRPr="00C25F1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развитиюпознавательныхинтересов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детейвозрастом7-16лет.творческого мышления, повышению интереса к фотографии, монтажу и методамобработки,имеетпрактическуюнаправленность,таккакполучениеимизнанийвобластиинформационных технологий 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практическихнавыков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работы с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графическойинформацией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являетсясоставнымэлементомобщейинформационнойкультурысовременногочеловека,служитосновойдлядальнейшегоростапрофессиональногомастерства.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Новизна программы. Особенность программы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«К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оманда А»в том, что она разработана длядетейобщеобразовательнойшколы,которыесамистремятсянаучитьсясоздаватьхудожественные образы, оформлять их с помощью различного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программногообеспечения,разрабатыватьтворческие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проекты,что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требует от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учащихсяпроявленияличной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инициативы,творческой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самостоятельности,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креативности,исследовательских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умений, при этом дети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нетолькоразноговозраста,ноиимеютразныестартовыеспособности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Актуальностьпрограммы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ифроваяграфика(фотография,видеосъемка)оченьактуальнавнастоящиймоменти пользуетсябольшойпопулярностьюуучащихся.Умениеработатьсразличнымиг</w:t>
      </w:r>
      <w:r w:rsidRPr="00C25F1D">
        <w:rPr>
          <w:rFonts w:ascii="Times New Roman" w:hAnsi="Times New Roman" w:cs="Times New Roman"/>
          <w:sz w:val="28"/>
          <w:szCs w:val="28"/>
        </w:rPr>
        <w:lastRenderedPageBreak/>
        <w:t>рафическимиредакторамиявляетсяважнойчастьюинформационнойкомпетентностиученика.Программасоставленасyчeтомтребованийфедеральныхгосударственныхстандартовисоответствуетвозрастнымособенностямобучающихся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техническому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творчеству «Компьютерная грамотность  «</w:t>
      </w:r>
      <w:proofErr w:type="spellStart"/>
      <w:r w:rsidRPr="00C25F1D">
        <w:rPr>
          <w:rFonts w:ascii="Times New Roman" w:hAnsi="Times New Roman" w:cs="Times New Roman"/>
          <w:b/>
          <w:sz w:val="28"/>
          <w:szCs w:val="28"/>
        </w:rPr>
        <w:t>Skill</w:t>
      </w:r>
      <w:proofErr w:type="spellEnd"/>
      <w:r w:rsidRPr="00C25F1D">
        <w:rPr>
          <w:rFonts w:ascii="Times New Roman" w:hAnsi="Times New Roman" w:cs="Times New Roman"/>
          <w:b/>
          <w:sz w:val="28"/>
          <w:szCs w:val="28"/>
        </w:rPr>
        <w:t>»»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 детей: 8-12 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 реализации программы: 3 года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интеллектуальных и творческих способностей детей средствами информационных технологий.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Программа  состоит из четырех ступеней, фактически продолжающих друг друга, но между тем каждая является самостоятельной частью усвоения информатики: «Юный компьютерный художник», «Мастер печатных дел», «Мастер презентации», «Компьютерные коммуникации».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В процессе обучения ребят  научат: использовать современные программы и приложения с пользой для учебы и повседневной жизни, работать с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информацией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анятия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развивают навыки поиска и оформления информации, а также анализа информации, представленной в текстовой, табличной или графической форме, прививают культуру безопасного поведения в интернете.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Дети учатся распознавать фальшивые сайты, общаться в сети и противостоять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, рисовать при помощи компьютера: работать с текстовыми документами и быстро печатать.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5F1D">
        <w:rPr>
          <w:rFonts w:ascii="Times New Roman" w:hAnsi="Times New Roman" w:cs="Times New Roman"/>
          <w:b/>
          <w:sz w:val="28"/>
          <w:szCs w:val="28"/>
        </w:rPr>
        <w:t>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техническому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F1D">
        <w:rPr>
          <w:rFonts w:ascii="Times New Roman" w:hAnsi="Times New Roman" w:cs="Times New Roman"/>
          <w:b/>
          <w:sz w:val="28"/>
          <w:szCs w:val="28"/>
        </w:rPr>
        <w:t>творчеству «</w:t>
      </w:r>
      <w:proofErr w:type="spellStart"/>
      <w:r w:rsidRPr="00C25F1D">
        <w:rPr>
          <w:rFonts w:ascii="Times New Roman" w:hAnsi="Times New Roman" w:cs="Times New Roman"/>
          <w:b/>
          <w:sz w:val="28"/>
          <w:szCs w:val="28"/>
        </w:rPr>
        <w:t>Медиатворчество</w:t>
      </w:r>
      <w:proofErr w:type="spellEnd"/>
      <w:r w:rsidRPr="00C25F1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C25F1D">
        <w:rPr>
          <w:rFonts w:ascii="Times New Roman" w:hAnsi="Times New Roman" w:cs="Times New Roman"/>
          <w:b/>
          <w:sz w:val="28"/>
          <w:szCs w:val="28"/>
        </w:rPr>
        <w:t>Контент</w:t>
      </w:r>
      <w:proofErr w:type="spellEnd"/>
      <w:r w:rsidRPr="00C25F1D">
        <w:rPr>
          <w:rFonts w:ascii="Times New Roman" w:hAnsi="Times New Roman" w:cs="Times New Roman"/>
          <w:b/>
          <w:sz w:val="28"/>
          <w:szCs w:val="28"/>
        </w:rPr>
        <w:t>»»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Возраст детей: 10-16 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Срок реализации программы: 3 года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Цель: изучение ключевых технологий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медиатворчества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с точки зрения использования их 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  для последующего практического применения при повседневном взаимодействии с искусством.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Программа рассчитана на изучение технологий, позволяющих компьютеру вводить-выводить, обрабатывать, хранить, передавать и отображать такие типы данных, как текст, анимация, оцифрованные неподвижные изображения, видео, звук,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речь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оздание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игр 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презентаций,мультимедиа-материалов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(видео,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подкасты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таймлайны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, панорамы и пр.). Посты в социальных сетях 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блогах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журналистика, обработка аудиоматериалов.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lastRenderedPageBreak/>
        <w:t>Программ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а«</w:t>
      </w:r>
      <w:proofErr w:type="spellStart"/>
      <w:proofErr w:type="gramEnd"/>
      <w:r w:rsidRPr="00C25F1D">
        <w:rPr>
          <w:rFonts w:ascii="Times New Roman" w:hAnsi="Times New Roman" w:cs="Times New Roman"/>
          <w:sz w:val="28"/>
          <w:szCs w:val="28"/>
        </w:rPr>
        <w:t>Лазернаярезка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»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Возрастдетей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: 7-16лет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Срокреализациипрограммы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: 3гoда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:ф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ормированиесоциально-активнойтворческойличностиобучающегосячерездобровольческую,научно-исследовательскую,профилактическуюиинформационнуюработу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Развитиемашиностроениянепрерывносвязанносразвитиемпроизводственногооборудования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ачинаяс 80-x годов двадцатого века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разработанныеранееуниверсальныестанки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подвергатьсямодернизации.На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них стали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устанавливатьсистемычисловогопрограммного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управления (ЧПУ). Первоначально данный вид оборудования был примитивен 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и"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кадры" в управляющую программу станочнику приходилось вносить на месте, при этом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присмене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детали появлялась необходимость вводить программу заново. Но уже в 90-e годы сталисоздаватьсясовременныестанки,вкоторыхбылипримененыITтехнологии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именнопоявилисьсовременныеобрабатывающиецентрыистанкиеЧПУ.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 xml:space="preserve">Сэтогомоментаупредприятийпоявляетсязаинтересованностьвприобретениивысококлассных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специалистовспособныхработатьна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подобномоборудовании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акимобразом,людиспособные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программироватьинастраиватьстанкисЧПУстановятсясильновостребованными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нарынкетруда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C25F1D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Настоящаяпрограмма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решает задачу подготовки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специалистовчерез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социально-активнуютворческую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, научно—исследовательскую и информационную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>ерез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планирование,организациюи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проведениесоциально-значимых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мероприятийдостигаетсяформирование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уобучающихсяжизненныхцелей,перспектив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, происходит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прояснениенравственныхценностей,познаниесобственноготворческого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потенциала,развитиеумений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работатьв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коллективеиличностныхкачеств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>.</w:t>
      </w:r>
    </w:p>
    <w:p w:rsidR="00455739" w:rsidRPr="00C25F1D" w:rsidRDefault="00C25F1D" w:rsidP="00C25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F1D">
        <w:rPr>
          <w:rFonts w:ascii="Times New Roman" w:hAnsi="Times New Roman" w:cs="Times New Roman"/>
          <w:sz w:val="28"/>
          <w:szCs w:val="28"/>
        </w:rPr>
        <w:t>Настоящаяпрограммаявляетсясоставнойинеотъемлемойчастьюработысистемыдополнительногообразованияобучающихся</w:t>
      </w:r>
      <w:proofErr w:type="gramStart"/>
      <w:r w:rsidRPr="00C25F1D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C25F1D">
        <w:rPr>
          <w:rFonts w:ascii="Times New Roman" w:hAnsi="Times New Roman" w:cs="Times New Roman"/>
          <w:sz w:val="28"/>
          <w:szCs w:val="28"/>
        </w:rPr>
        <w:t xml:space="preserve">аправленнойнаразвитиеумственных,творческихи </w:t>
      </w:r>
      <w:proofErr w:type="spellStart"/>
      <w:r w:rsidRPr="00C25F1D">
        <w:rPr>
          <w:rFonts w:ascii="Times New Roman" w:hAnsi="Times New Roman" w:cs="Times New Roman"/>
          <w:sz w:val="28"/>
          <w:szCs w:val="28"/>
        </w:rPr>
        <w:t>иныхспособностейс</w:t>
      </w:r>
      <w:proofErr w:type="spellEnd"/>
      <w:r w:rsidRPr="00C25F1D">
        <w:rPr>
          <w:rFonts w:ascii="Times New Roman" w:hAnsi="Times New Roman" w:cs="Times New Roman"/>
          <w:sz w:val="28"/>
          <w:szCs w:val="28"/>
        </w:rPr>
        <w:t xml:space="preserve"> целью формированияцелостногомировоззрениябудущегоквалифицированногоспециалиста.</w:t>
      </w:r>
    </w:p>
    <w:sectPr w:rsidR="00455739" w:rsidRPr="00C25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C25F1D"/>
    <w:rsid w:val="00455739"/>
    <w:rsid w:val="00C2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F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4891</Words>
  <Characters>27881</Characters>
  <Application>Microsoft Office Word</Application>
  <DocSecurity>0</DocSecurity>
  <Lines>232</Lines>
  <Paragraphs>65</Paragraphs>
  <ScaleCrop>false</ScaleCrop>
  <Company>Reanimator Extreme Edition</Company>
  <LinksUpToDate>false</LinksUpToDate>
  <CharactersWithSpaces>32707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2022-02-11T07:06:00Z</dcterms:created>
  <dcterms:modified xsi:type="dcterms:W3CDTF">2022-02-11T07:09:00Z</dcterms:modified>
</cp:coreProperties>
</file>